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Participant code of conduct</w:t>
      </w:r>
    </w:p>
    <w:p>
      <w:r>
        <w:t>We want [Program name] to be safe, fun and fair for everyone. Please read this with your child, talk about it together and both sign below.</w:t>
      </w:r>
    </w:p>
    <w:p>
      <w:pPr>
        <w:pStyle w:val="Heading2"/>
      </w:pPr>
      <w:r>
        <w:t>My promises</w:t>
      </w:r>
    </w:p>
    <w:p>
      <w:r>
        <w:t>At [Program name], I will:</w:t>
      </w:r>
    </w:p>
    <w:p>
      <w:pPr>
        <w:pStyle w:val="ListBullet"/>
      </w:pPr>
      <w:r>
        <w:t>Treat everyone with kindness and respect, including kids, staff and visitors.</w:t>
      </w:r>
    </w:p>
    <w:p>
      <w:pPr>
        <w:pStyle w:val="ListBullet"/>
      </w:pPr>
      <w:r>
        <w:t>Keep my hands, feet and things to myself.</w:t>
      </w:r>
    </w:p>
    <w:p>
      <w:pPr>
        <w:pStyle w:val="ListBullet"/>
      </w:pPr>
      <w:r>
        <w:t>Use kind words. No bullying, teasing, name-calling or threats, in person or online.</w:t>
      </w:r>
    </w:p>
    <w:p>
      <w:pPr>
        <w:pStyle w:val="ListBullet"/>
      </w:pPr>
      <w:r>
        <w:t>Listen to staff and follow directions the first time.</w:t>
      </w:r>
    </w:p>
    <w:p>
      <w:pPr>
        <w:pStyle w:val="ListBullet"/>
      </w:pPr>
      <w:r>
        <w:t>Stay with my group and tell a staff member before I go anywhere.</w:t>
      </w:r>
    </w:p>
    <w:p>
      <w:pPr>
        <w:pStyle w:val="ListBullet"/>
      </w:pPr>
      <w:r>
        <w:t>Take care of equipment, buildings and other people's things.</w:t>
      </w:r>
    </w:p>
    <w:p>
      <w:pPr>
        <w:pStyle w:val="ListBullet"/>
      </w:pPr>
      <w:r>
        <w:t>Include others and play fair.</w:t>
      </w:r>
    </w:p>
    <w:p>
      <w:pPr>
        <w:pStyle w:val="ListBullet"/>
      </w:pPr>
      <w:r>
        <w:t>Tell a staff member if I feel unsafe, see someone get hurt or know about a problem.</w:t>
      </w:r>
    </w:p>
    <w:p>
      <w:pPr>
        <w:pStyle w:val="Heading2"/>
      </w:pPr>
      <w:r>
        <w:t>Never allowed</w:t>
      </w:r>
    </w:p>
    <w:p>
      <w:pPr>
        <w:pStyle w:val="ListBullet"/>
      </w:pPr>
      <w:r>
        <w:t>Fighting, hurting someone on purpose or threatening to</w:t>
      </w:r>
    </w:p>
    <w:p>
      <w:pPr>
        <w:pStyle w:val="ListBullet"/>
      </w:pPr>
      <w:r>
        <w:t>Bullying or harassment of any kind, in person or online</w:t>
      </w:r>
    </w:p>
    <w:p>
      <w:pPr>
        <w:pStyle w:val="ListBullet"/>
      </w:pPr>
      <w:r>
        <w:t>Weapons or anything that looks like one</w:t>
      </w:r>
    </w:p>
    <w:p>
      <w:pPr>
        <w:pStyle w:val="ListBullet"/>
      </w:pPr>
      <w:r>
        <w:t>Alcohol, tobacco, vaping or drugs</w:t>
      </w:r>
    </w:p>
    <w:p>
      <w:pPr>
        <w:pStyle w:val="ListBullet"/>
      </w:pPr>
      <w:r>
        <w:t>Stealing or damaging property</w:t>
      </w:r>
    </w:p>
    <w:p>
      <w:pPr>
        <w:pStyle w:val="ListBullet"/>
      </w:pPr>
      <w:r>
        <w:t>Leaving the program area without permission</w:t>
      </w:r>
    </w:p>
    <w:p>
      <w:pPr>
        <w:pStyle w:val="ListBullet"/>
      </w:pPr>
      <w:r>
        <w:t>Taking photos or videos of other kids without staff permission</w:t>
      </w:r>
    </w:p>
    <w:p>
      <w:pPr>
        <w:pStyle w:val="Heading2"/>
      </w:pPr>
      <w:r>
        <w:t>Phones and devices</w:t>
      </w:r>
    </w:p>
    <w:p>
      <w:r>
        <w:t>[Your phone and device rule. Example: Phones stay off and in backpacks until pickup. If your child needs to reach you, staff will help.]</w:t>
      </w:r>
    </w:p>
    <w:p>
      <w:pPr>
        <w:pStyle w:val="Heading2"/>
      </w:pPr>
      <w:r>
        <w:t>If a rule is broken</w:t>
      </w:r>
    </w:p>
    <w:p>
      <w:r>
        <w:t>Staff will help your child understand what went wrong and make it right, and most problems end at step 1. Serious or unsafe behavior, such as fighting, threats or weapons, can go straight to step 3 or 4.</w:t>
      </w:r>
    </w:p>
    <w:p>
      <w:pPr>
        <w:pStyle w:val="ListBullet"/>
      </w:pPr>
      <w:r>
        <w:t>Step 1: A reminder and a chance to fix it</w:t>
      </w:r>
    </w:p>
    <w:p>
      <w:pPr>
        <w:pStyle w:val="ListBullet"/>
      </w:pPr>
      <w:r>
        <w:t>Step 2: A short break from the activity and a talk with staff</w:t>
      </w:r>
    </w:p>
    <w:p>
      <w:pPr>
        <w:pStyle w:val="ListBullet"/>
      </w:pPr>
      <w:r>
        <w:t>Step 3: A call or meeting with the parent or guardian, and a plan to help</w:t>
      </w:r>
    </w:p>
    <w:p>
      <w:pPr>
        <w:pStyle w:val="ListBullet"/>
      </w:pPr>
      <w:r>
        <w:t>Step 4: Suspension or removal from the program. We'll meet with the family first unless safety requires us to act right away. Refunds follow our refund policy.</w:t>
      </w:r>
    </w:p>
    <w:p>
      <w:pPr>
        <w:pStyle w:val="Heading2"/>
      </w:pPr>
      <w:r>
        <w:t>Help us help your child</w:t>
      </w:r>
    </w:p>
    <w:p>
      <w:r>
        <w:t>What helps your child calm down or get back on track (optional)</w:t>
        <w:br/>
        <w:t>______________________________________________________________________</w:t>
      </w:r>
    </w:p>
    <w:p>
      <w:r>
        <w:t>Anything else staff should know (optional): __________________</w:t>
      </w:r>
    </w:p>
    <w:p>
      <w:pPr>
        <w:pStyle w:val="Heading2"/>
      </w:pPr>
      <w:r>
        <w:t>Child's promise</w:t>
      </w:r>
    </w:p>
    <w:p>
      <w:r>
        <w:t>I read (or listened to) this code of conduct. I understand it, and I'll do my best to follow it.</w:t>
      </w:r>
    </w:p>
    <w:p>
      <w:r>
        <w:t>Child's printed name: ________________________________________</w:t>
      </w:r>
    </w:p>
    <w:p>
      <w:r>
        <w:t>Child's signature: ___________________________________________</w:t>
      </w:r>
    </w:p>
    <w:p>
      <w:r>
        <w:t>Date: ________________________________________________________</w:t>
      </w:r>
    </w:p>
    <w:p>
      <w:pPr>
        <w:pStyle w:val="Heading2"/>
      </w:pPr>
      <w:r>
        <w:t>Parent or guardian</w:t>
      </w:r>
    </w:p>
    <w:p>
      <w:r>
        <w:t>I've read this code of conduct with my child. I understand how the program handles behavior, and I'll work with staff if a problem comes up.</w:t>
      </w:r>
    </w:p>
    <w:p>
      <w:r>
        <w:t>Parent or guardian's printed name: 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code of conduct</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