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Hoja diaria de registro de entrada y salida</w:t>
      </w:r>
    </w:p>
    <w:p>
      <w:r>
        <w:t>Para el adulto que deja o recoge al niño: todos los días, anote la hora y firme con su firma completa al dejarlo y al recogerlo. Los niños solo pueden irse con sus padres, sus tutores o los adultos de su lista de personas autorizadas para recogerlos. El personal le pedirá una identificación con foto a cualquier persona que no conozca.</w:t>
      </w:r>
    </w:p>
    <w:p>
      <w:pPr>
        <w:pStyle w:val="Heading2"/>
      </w:pPr>
      <w:r>
        <w:t>Día</w:t>
      </w:r>
    </w:p>
    <w:p>
      <w:r>
        <w:t>Fecha: _______________________________________________________</w:t>
      </w:r>
    </w:p>
    <w:p>
      <w:r>
        <w:t>Programa y grupo: ____________________________________________</w:t>
      </w:r>
    </w:p>
    <w:p>
      <w:r>
        <w:t>Personal de turno: ___________________________________________</w:t>
      </w:r>
    </w:p>
    <w:p>
      <w:pPr>
        <w:pStyle w:val="Heading2"/>
      </w:pPr>
      <w:r>
        <w:t>Entrada y salida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t>Nombre del niño</w:t>
            </w:r>
          </w:p>
        </w:tc>
        <w:tc>
          <w:tcPr>
            <w:tcW w:type="dxa" w:w="1749"/>
          </w:tcPr>
          <w:p>
            <w:r>
              <w:t>Hora de entrada</w:t>
            </w:r>
          </w:p>
        </w:tc>
        <w:tc>
          <w:tcPr>
            <w:tcW w:type="dxa" w:w="1749"/>
          </w:tcPr>
          <w:p>
            <w:r>
              <w:t>Firma del adulto (entrada)</w:t>
            </w:r>
          </w:p>
        </w:tc>
        <w:tc>
          <w:tcPr>
            <w:tcW w:type="dxa" w:w="1749"/>
          </w:tcPr>
          <w:p>
            <w:r>
              <w:t>Hora de salida</w:t>
            </w:r>
          </w:p>
        </w:tc>
        <w:tc>
          <w:tcPr>
            <w:tcW w:type="dxa" w:w="1749"/>
          </w:tcPr>
          <w:p>
            <w:r>
              <w:t>Firma del adulto (salida)</w:t>
            </w:r>
          </w:p>
        </w:tc>
        <w:tc>
          <w:tcPr>
            <w:tcW w:type="dxa" w:w="1749"/>
          </w:tcPr>
          <w:p>
            <w:r>
              <w:t>Iniciales del personal</w:t>
            </w:r>
          </w:p>
        </w:tc>
        <w:tc>
          <w:tcPr>
            <w:tcW w:type="dxa" w:w="1749"/>
          </w:tcPr>
          <w:p>
            <w:r>
              <w:t>Notas</w:t>
            </w:r>
          </w:p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</w:tbl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diaria de registro de entrada y salida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