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health log</w:t>
      </w:r>
    </w:p>
    <w:p>
      <w:r>
        <w:t>Write every health visit here, even small ones. If you give medicine under a parent's medication authorization, also record it on the medication administration log. Use the incident report for injuries that need follow-up.</w:t>
      </w:r>
    </w:p>
    <w:p>
      <w:pPr>
        <w:pStyle w:val="Heading2"/>
      </w:pPr>
      <w:r>
        <w:t>Day</w:t>
      </w:r>
    </w:p>
    <w:p>
      <w:r>
        <w:t>Date: ________________________________________________________</w:t>
      </w:r>
    </w:p>
    <w:p>
      <w:r>
        <w:t>Health staff on duty: ________________________________________</w:t>
      </w:r>
    </w:p>
    <w:p>
      <w:pPr>
        <w:pStyle w:val="Heading2"/>
      </w:pPr>
      <w:r>
        <w:t>Visits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24"/>
        <w:gridCol w:w="1224"/>
        <w:gridCol w:w="1224"/>
        <w:gridCol w:w="1224"/>
        <w:gridCol w:w="1224"/>
        <w:gridCol w:w="1224"/>
        <w:gridCol w:w="1224"/>
        <w:gridCol w:w="1224"/>
        <w:gridCol w:w="1224"/>
        <w:gridCol w:w="1224"/>
      </w:tblGrid>
      <w:tr>
        <w:tc>
          <w:tcPr>
            <w:tcW w:type="dxa" w:w="1224"/>
          </w:tcPr>
          <w:p>
            <w:r>
              <w:t>Time</w:t>
            </w:r>
          </w:p>
        </w:tc>
        <w:tc>
          <w:tcPr>
            <w:tcW w:type="dxa" w:w="1224"/>
          </w:tcPr>
          <w:p>
            <w:r>
              <w:t>Camper</w:t>
            </w:r>
          </w:p>
        </w:tc>
        <w:tc>
          <w:tcPr>
            <w:tcW w:type="dxa" w:w="1224"/>
          </w:tcPr>
          <w:p>
            <w:r>
              <w:t>Group</w:t>
            </w:r>
          </w:p>
        </w:tc>
        <w:tc>
          <w:tcPr>
            <w:tcW w:type="dxa" w:w="1224"/>
          </w:tcPr>
          <w:p>
            <w:r>
              <w:t>Complaint or injury</w:t>
            </w:r>
          </w:p>
        </w:tc>
        <w:tc>
          <w:tcPr>
            <w:tcW w:type="dxa" w:w="1224"/>
          </w:tcPr>
          <w:p>
            <w:r>
              <w:t>What you saw</w:t>
            </w:r>
          </w:p>
        </w:tc>
        <w:tc>
          <w:tcPr>
            <w:tcW w:type="dxa" w:w="1224"/>
          </w:tcPr>
          <w:p>
            <w:r>
              <w:t>Care given</w:t>
            </w:r>
          </w:p>
        </w:tc>
        <w:tc>
          <w:tcPr>
            <w:tcW w:type="dxa" w:w="1224"/>
          </w:tcPr>
          <w:p>
            <w:r>
              <w:t>Medicine (name, dose)</w:t>
            </w:r>
          </w:p>
        </w:tc>
        <w:tc>
          <w:tcPr>
            <w:tcW w:type="dxa" w:w="1224"/>
          </w:tcPr>
          <w:p>
            <w:r>
              <w:t>Family called (time)</w:t>
            </w:r>
          </w:p>
        </w:tc>
        <w:tc>
          <w:tcPr>
            <w:tcW w:type="dxa" w:w="1224"/>
          </w:tcPr>
          <w:p>
            <w:r>
              <w:t>Outcome</w:t>
            </w:r>
          </w:p>
        </w:tc>
        <w:tc>
          <w:tcPr>
            <w:tcW w:type="dxa" w:w="1224"/>
          </w:tcPr>
          <w:p>
            <w:r>
              <w:t>Initials</w:t>
            </w:r>
          </w:p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  <w:tc>
          <w:tcPr>
            <w:tcW w:type="dxa" w:w="1224"/>
          </w:tcPr>
          <w:p/>
        </w:tc>
      </w:tr>
    </w:tbl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health log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