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Formulario de autorización para recoger al niño</w:t>
      </w:r>
    </w:p>
    <w:p>
      <w:r>
        <w:t>Nuestras reglas de salida: solo entregamos a los niños a sus padres o tutores y a los adultos que aparecen en este formulario. El personal pide una identificación con foto siempre que no conoce al adulto. Para agregar a alguien, el padre, la madre o el tutor debe actualizar este formulario por escrito antes de que esa persona venga a recoger al niño.</w:t>
      </w:r>
    </w:p>
    <w:p>
      <w:pPr>
        <w:pStyle w:val="Heading2"/>
      </w:pPr>
      <w:r>
        <w:t>Datos del niño</w:t>
      </w:r>
    </w:p>
    <w:p>
      <w:r>
        <w:t>Nombre completo: _____________________________________________</w:t>
      </w:r>
    </w:p>
    <w:p>
      <w:r>
        <w:t>Programa y días: _____________________________________________</w:t>
      </w:r>
    </w:p>
    <w:p>
      <w:pPr>
        <w:pStyle w:val="Heading2"/>
      </w:pPr>
      <w:r>
        <w:t>Adultos autorizados para recoger a este niño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r>
        <w:t>Nombre, relación con el niño, teléfono: ______________________</w:t>
      </w:r>
    </w:p>
    <w:p>
      <w:pPr>
        <w:pStyle w:val="Heading2"/>
      </w:pPr>
      <w:r>
        <w:t>Adultos que NO pueden recoger a este niño</w:t>
      </w:r>
    </w:p>
    <w:p>
      <w:r>
        <w:t>Si esta persona es el padre, la madre o el tutor legal del niño, adjunte una copia de la orden judicial (por ejemplo, una orden de custodia o de protección). Sin esa orden, es posible que no podamos negarnos a que un padre, una madre o un tutor recoja al niño.</w:t>
      </w:r>
    </w:p>
    <w:p>
      <w:r>
        <w:t>Nombre y descripción (adjunte una foto si tiene una)</w:t>
        <w:br/>
        <w:t>______________________________________________________________________</w:t>
      </w:r>
    </w:p>
    <w:p>
      <w:r>
        <w:t>Nombre y descripción: ________________________________________</w:t>
      </w:r>
    </w:p>
    <w:p>
      <w:pPr>
        <w:pStyle w:val="Heading2"/>
      </w:pPr>
      <w:r>
        <w:t>Recogida tardía (lo llena el programa)</w:t>
      </w:r>
    </w:p>
    <w:p>
      <w:r>
        <w:t>Hora de cierre: ______________________________________________</w:t>
      </w:r>
    </w:p>
    <w:p>
      <w:r>
        <w:t>Política y cargo por recogida tardía, si los hay</w:t>
        <w:br/>
        <w:t>______________________________________________________________________</w:t>
      </w:r>
    </w:p>
    <w:p>
      <w:pPr>
        <w:pStyle w:val="Heading2"/>
      </w:pPr>
      <w:r>
        <w:t>Padre, madre o tutor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Autorizo a los adultos de la lista “Adultos autorizados para recoger a este niño” a recoger a mi hijo. Firma del padre, madre o tutor</w:t>
        <w:br/>
        <w:t>______________________________________________________________________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autorización para recoger al niño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